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2A" w:rsidRPr="0016292A" w:rsidRDefault="0016292A" w:rsidP="0016292A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292A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16292A" w:rsidRPr="0016292A" w:rsidRDefault="0016292A" w:rsidP="0016292A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292A">
        <w:rPr>
          <w:rFonts w:ascii="Times New Roman" w:eastAsia="Calibri" w:hAnsi="Times New Roman" w:cs="Times New Roman"/>
          <w:sz w:val="24"/>
          <w:szCs w:val="24"/>
        </w:rPr>
        <w:t xml:space="preserve">к извещению об электронном аукционе </w:t>
      </w:r>
    </w:p>
    <w:p w:rsidR="0016292A" w:rsidRPr="0016292A" w:rsidRDefault="0016292A" w:rsidP="001629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6292A">
        <w:rPr>
          <w:rFonts w:ascii="Times New Roman" w:eastAsia="Calibri" w:hAnsi="Times New Roman" w:cs="Times New Roman"/>
          <w:b/>
          <w:sz w:val="20"/>
          <w:szCs w:val="20"/>
        </w:rPr>
        <w:t>Обоснование начальной (максимальной) цены гражданско-правового договора</w:t>
      </w:r>
    </w:p>
    <w:p w:rsidR="0016292A" w:rsidRPr="0016292A" w:rsidRDefault="0016292A" w:rsidP="001629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6292A">
        <w:rPr>
          <w:rFonts w:ascii="Times New Roman" w:eastAsia="Calibri" w:hAnsi="Times New Roman" w:cs="Times New Roman"/>
          <w:b/>
          <w:sz w:val="20"/>
          <w:szCs w:val="20"/>
        </w:rPr>
        <w:t>ИКЗ 24 38622002135862201001 0035 001 0000 244</w:t>
      </w:r>
    </w:p>
    <w:p w:rsidR="0016292A" w:rsidRPr="0016292A" w:rsidRDefault="0016292A" w:rsidP="0016292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16292A">
        <w:rPr>
          <w:rFonts w:ascii="Times New Roman" w:eastAsia="Calibri" w:hAnsi="Times New Roman" w:cs="Times New Roman"/>
          <w:sz w:val="20"/>
          <w:szCs w:val="20"/>
        </w:rPr>
        <w:t xml:space="preserve">Способ размещения заказа: аукцион </w:t>
      </w:r>
      <w:proofErr w:type="gramStart"/>
      <w:r w:rsidRPr="0016292A">
        <w:rPr>
          <w:rFonts w:ascii="Times New Roman" w:eastAsia="Calibri" w:hAnsi="Times New Roman" w:cs="Times New Roman"/>
          <w:sz w:val="20"/>
          <w:szCs w:val="20"/>
        </w:rPr>
        <w:t>в электронный форме</w:t>
      </w:r>
      <w:proofErr w:type="gramEnd"/>
    </w:p>
    <w:p w:rsidR="0016292A" w:rsidRPr="0016292A" w:rsidRDefault="0016292A" w:rsidP="0016292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16292A">
        <w:rPr>
          <w:rFonts w:ascii="Times New Roman" w:eastAsia="Calibri" w:hAnsi="Times New Roman" w:cs="Times New Roman"/>
          <w:sz w:val="20"/>
          <w:szCs w:val="20"/>
        </w:rPr>
        <w:t>Метод определения цены: метод сопоставимых рыночных цен</w:t>
      </w:r>
    </w:p>
    <w:tbl>
      <w:tblPr>
        <w:tblpPr w:leftFromText="180" w:rightFromText="180" w:vertAnchor="text" w:tblpY="1"/>
        <w:tblOverlap w:val="never"/>
        <w:tblW w:w="1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562"/>
        <w:gridCol w:w="2126"/>
        <w:gridCol w:w="3529"/>
        <w:gridCol w:w="1129"/>
        <w:gridCol w:w="776"/>
        <w:gridCol w:w="1223"/>
        <w:gridCol w:w="1223"/>
        <w:gridCol w:w="1223"/>
        <w:gridCol w:w="1223"/>
        <w:gridCol w:w="1223"/>
      </w:tblGrid>
      <w:tr w:rsidR="0016292A" w:rsidRPr="00B949CB" w:rsidTr="0016292A">
        <w:trPr>
          <w:trHeight w:val="272"/>
        </w:trPr>
        <w:tc>
          <w:tcPr>
            <w:tcW w:w="580" w:type="dxa"/>
            <w:vMerge w:val="restart"/>
            <w:shd w:val="clear" w:color="auto" w:fill="auto"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товара/ код КТРУ, ОКПД2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3529" w:type="dxa"/>
            <w:vMerge w:val="restart"/>
            <w:shd w:val="clear" w:color="auto" w:fill="auto"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9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 характеристики</w:t>
            </w:r>
            <w:proofErr w:type="gramEnd"/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 товара, работы, услуги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669" w:type="dxa"/>
            <w:gridSpan w:val="3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b/>
                <w:sz w:val="20"/>
                <w:szCs w:val="20"/>
              </w:rPr>
              <w:t>Единичные цены (тарифы)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(максимальная) цена, руб.</w:t>
            </w:r>
          </w:p>
        </w:tc>
      </w:tr>
      <w:tr w:rsidR="0016292A" w:rsidRPr="00B949CB" w:rsidTr="0016292A">
        <w:trPr>
          <w:trHeight w:val="77"/>
        </w:trPr>
        <w:tc>
          <w:tcPr>
            <w:tcW w:w="580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AC3">
              <w:rPr>
                <w:rFonts w:ascii="Times New Roman" w:hAnsi="Times New Roman" w:cs="Times New Roman"/>
                <w:b/>
                <w:sz w:val="20"/>
                <w:szCs w:val="20"/>
              </w:rPr>
              <w:t>1*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AC3">
              <w:rPr>
                <w:rFonts w:ascii="Times New Roman" w:hAnsi="Times New Roman" w:cs="Times New Roman"/>
                <w:b/>
                <w:sz w:val="20"/>
                <w:szCs w:val="20"/>
              </w:rPr>
              <w:t>2*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AC3">
              <w:rPr>
                <w:rFonts w:ascii="Times New Roman" w:hAnsi="Times New Roman" w:cs="Times New Roman"/>
                <w:b/>
                <w:sz w:val="20"/>
                <w:szCs w:val="20"/>
              </w:rPr>
              <w:t>3*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trHeight w:val="70"/>
        </w:trPr>
        <w:tc>
          <w:tcPr>
            <w:tcW w:w="580" w:type="dxa"/>
            <w:vMerge w:val="restart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 /</w:t>
            </w: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14.19.12.000-00000002</w:t>
            </w:r>
          </w:p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EB9DB9" wp14:editId="3B0E868B">
                  <wp:extent cx="846455" cy="600710"/>
                  <wp:effectExtent l="0" t="0" r="0" b="8890"/>
                  <wp:docPr id="2" name="Рисунок 2" descr="хамм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амм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92A" w:rsidRPr="00B949CB" w:rsidRDefault="0016292A" w:rsidP="001629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16292A" w:rsidRPr="00B949CB" w:rsidRDefault="0016292A" w:rsidP="0016292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16292A" w:rsidRPr="00B949CB" w:rsidRDefault="00EA1FD8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3 600,00   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4 000,00   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3 800,00   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3 800,00   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22 800,00</w:t>
            </w: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16292A" w:rsidRPr="00B949CB" w:rsidTr="0016292A">
        <w:trPr>
          <w:gridAfter w:val="5"/>
          <w:wAfter w:w="6115" w:type="dxa"/>
          <w:trHeight w:val="70"/>
        </w:trPr>
        <w:tc>
          <w:tcPr>
            <w:tcW w:w="580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29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70"/>
        </w:trPr>
        <w:tc>
          <w:tcPr>
            <w:tcW w:w="580" w:type="dxa"/>
            <w:vMerge/>
            <w:shd w:val="clear" w:color="auto" w:fill="auto"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  <w:hideMark/>
          </w:tcPr>
          <w:p w:rsidR="0016292A" w:rsidRPr="00B949CB" w:rsidRDefault="0016292A" w:rsidP="001629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gridSpan w:val="2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29" w:type="dxa"/>
            <w:vMerge/>
            <w:shd w:val="clear" w:color="auto" w:fill="auto"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70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70"/>
        </w:trPr>
        <w:tc>
          <w:tcPr>
            <w:tcW w:w="580" w:type="dxa"/>
            <w:vMerge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529" w:type="dxa"/>
            <w:shd w:val="clear" w:color="auto" w:fill="auto"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29" w:type="dxa"/>
            <w:vMerge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70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70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EA1FD8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1 шт., шорты 1 шт.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70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218"/>
        </w:trPr>
        <w:tc>
          <w:tcPr>
            <w:tcW w:w="580" w:type="dxa"/>
            <w:vMerge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3529" w:type="dxa"/>
            <w:shd w:val="clear" w:color="auto" w:fill="auto"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с двумя отделочными строчками</w:t>
            </w:r>
          </w:p>
        </w:tc>
        <w:tc>
          <w:tcPr>
            <w:tcW w:w="1129" w:type="dxa"/>
            <w:vMerge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hideMark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272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70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70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Логотип </w:t>
            </w:r>
            <w:proofErr w:type="spellStart"/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</w:t>
            </w:r>
            <w:proofErr w:type="spellEnd"/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641061">
                  <wp:extent cx="1219200" cy="1123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79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втачной</w:t>
            </w:r>
            <w:proofErr w:type="spellEnd"/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, короткий. Низ рукавов оформлен в подгибку с двумя отделочными строчками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70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 на двухсантиметровой обтачке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70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70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силуэта. Низ оформлен в подгибку двумя отделочными строчками.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222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70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trHeight w:val="125"/>
        </w:trPr>
        <w:tc>
          <w:tcPr>
            <w:tcW w:w="580" w:type="dxa"/>
            <w:vMerge w:val="restart"/>
            <w:shd w:val="clear" w:color="auto" w:fill="auto"/>
          </w:tcPr>
          <w:p w:rsidR="0016292A" w:rsidRPr="00B949CB" w:rsidRDefault="00C37828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 /</w:t>
            </w: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14.19.12.000-00000002</w:t>
            </w:r>
          </w:p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99BD2E" wp14:editId="22FB3D38">
                  <wp:extent cx="846455" cy="600710"/>
                  <wp:effectExtent l="0" t="0" r="0" b="8890"/>
                  <wp:docPr id="3" name="Рисунок 3" descr="хамм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амм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92A" w:rsidRPr="00B949CB" w:rsidRDefault="0016292A" w:rsidP="001629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16292A" w:rsidRPr="00B949CB" w:rsidRDefault="0016292A" w:rsidP="0016292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16292A" w:rsidRPr="00B949CB" w:rsidRDefault="00EA1FD8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3 600,00   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4 000,00   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3 800,00   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3 800,00   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2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22 800,00   </w:t>
            </w: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29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gridSpan w:val="2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29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EA1FD8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1 шт., шорты 1 шт.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с двумя отделочными строчками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5" name="Рисунок 5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втачной</w:t>
            </w:r>
            <w:proofErr w:type="spellEnd"/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, короткий. Низ рукавов оформлен в подгибку с двумя отделочными строчками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 на двухсантиметровой обтачке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силуэта. Низ оформлен в подгибку двумя отделочными строчками.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trHeight w:val="125"/>
        </w:trPr>
        <w:tc>
          <w:tcPr>
            <w:tcW w:w="580" w:type="dxa"/>
            <w:vMerge w:val="restart"/>
            <w:shd w:val="clear" w:color="auto" w:fill="auto"/>
          </w:tcPr>
          <w:p w:rsidR="0016292A" w:rsidRPr="00B949CB" w:rsidRDefault="00C37828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 /</w:t>
            </w: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14.19.12.000-00000002</w:t>
            </w:r>
          </w:p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00F8DC" wp14:editId="7857DE4B">
                  <wp:extent cx="846455" cy="600710"/>
                  <wp:effectExtent l="0" t="0" r="0" b="8890"/>
                  <wp:docPr id="4" name="Рисунок 4" descr="хамм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амм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92A" w:rsidRPr="00B949CB" w:rsidRDefault="0016292A" w:rsidP="0016292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16292A" w:rsidRPr="00B949CB" w:rsidRDefault="0016292A" w:rsidP="0016292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16292A" w:rsidRPr="00B949CB" w:rsidRDefault="00EA1FD8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3 600,00   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4 000,00   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3 800,00   </w:t>
            </w:r>
          </w:p>
        </w:tc>
        <w:tc>
          <w:tcPr>
            <w:tcW w:w="1223" w:type="dxa"/>
          </w:tcPr>
          <w:p w:rsidR="0016292A" w:rsidRPr="00D45AC3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3 800,00   </w:t>
            </w:r>
          </w:p>
        </w:tc>
        <w:tc>
          <w:tcPr>
            <w:tcW w:w="1223" w:type="dxa"/>
          </w:tcPr>
          <w:p w:rsidR="0016292A" w:rsidRPr="00D45AC3" w:rsidRDefault="00C37828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11 400,00</w:t>
            </w:r>
            <w:r w:rsidR="0016292A" w:rsidRPr="001629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gridSpan w:val="2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EA1FD8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  <w:bookmarkEnd w:id="0"/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1 шт., шорты 1 шт.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с двумя отделочными строчками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7" name="Рисунок 7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втачной</w:t>
            </w:r>
            <w:proofErr w:type="spellEnd"/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, короткий. Низ рукавов оформлен в подгибку с двумя отделочными строчками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 на двухсантиметровой обтачке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силуэта. Низ оформлен в подгибку двумя отделочными строчками.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292A" w:rsidRPr="00B949CB" w:rsidTr="0016292A">
        <w:trPr>
          <w:gridAfter w:val="5"/>
          <w:wAfter w:w="6115" w:type="dxa"/>
          <w:trHeight w:val="125"/>
        </w:trPr>
        <w:tc>
          <w:tcPr>
            <w:tcW w:w="580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529" w:type="dxa"/>
            <w:shd w:val="clear" w:color="auto" w:fill="auto"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29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16292A" w:rsidRPr="00B949CB" w:rsidRDefault="0016292A" w:rsidP="00162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W w:w="157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562"/>
        <w:gridCol w:w="2126"/>
        <w:gridCol w:w="3431"/>
        <w:gridCol w:w="1134"/>
        <w:gridCol w:w="776"/>
        <w:gridCol w:w="1208"/>
        <w:gridCol w:w="1208"/>
        <w:gridCol w:w="68"/>
        <w:gridCol w:w="1134"/>
        <w:gridCol w:w="6"/>
        <w:gridCol w:w="1208"/>
        <w:gridCol w:w="62"/>
        <w:gridCol w:w="1134"/>
        <w:gridCol w:w="12"/>
        <w:gridCol w:w="129"/>
      </w:tblGrid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 w:val="restart"/>
          </w:tcPr>
          <w:p w:rsidR="003A465E" w:rsidRPr="00B949CB" w:rsidRDefault="0016292A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br w:type="textWrapping" w:clear="all"/>
            </w:r>
            <w:r w:rsidR="00C37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14.19.12.000-00000002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626E42" wp14:editId="642CA1D5">
                  <wp:extent cx="859790" cy="695960"/>
                  <wp:effectExtent l="0" t="0" r="0" b="8890"/>
                  <wp:docPr id="6" name="Рисунок 6" descr="Джо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жо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65E" w:rsidRPr="00B949CB" w:rsidRDefault="003A465E" w:rsidP="003A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участниками закупки </w:t>
            </w:r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внешнего вида товара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vMerge w:val="restart"/>
          </w:tcPr>
          <w:p w:rsidR="003A465E" w:rsidRPr="00B949CB" w:rsidRDefault="00EA1FD8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34" w:type="dxa"/>
            <w:vMerge w:val="restart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7 600,00</w:t>
            </w: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EA1FD8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1 шт., шорты 1 шт.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12" name="Рисунок 12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силуэта. Низ оформлен в подгибку двумя отделочными строчками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 w:val="restart"/>
          </w:tcPr>
          <w:p w:rsidR="003A465E" w:rsidRPr="00B949CB" w:rsidRDefault="00C37828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14.19.12.000-00000002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4DB84B" wp14:editId="5CA3E485">
                  <wp:extent cx="859790" cy="695960"/>
                  <wp:effectExtent l="0" t="0" r="0" b="8890"/>
                  <wp:docPr id="8" name="Рисунок 8" descr="Джо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жо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65E" w:rsidRPr="00B949CB" w:rsidRDefault="003A465E" w:rsidP="003A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участниками закупки </w:t>
            </w:r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внешнего вида товара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Merge w:val="restart"/>
          </w:tcPr>
          <w:p w:rsidR="003A465E" w:rsidRPr="00B949CB" w:rsidRDefault="00EA1FD8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34" w:type="dxa"/>
            <w:vMerge w:val="restart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22 800,00</w:t>
            </w: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EA1FD8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1 шт., шорты 1 шт.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88720" cy="1097280"/>
                  <wp:effectExtent l="0" t="0" r="0" b="7620"/>
                  <wp:docPr id="13" name="Рисунок 13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силуэта. Низ оформлен в подгибку двумя отделочными строчками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 w:val="restart"/>
          </w:tcPr>
          <w:p w:rsidR="003A465E" w:rsidRPr="00B949CB" w:rsidRDefault="00C37828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14.19.12.000-00000002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78AFB8" wp14:editId="3EFA1CFB">
                  <wp:extent cx="859790" cy="695960"/>
                  <wp:effectExtent l="0" t="0" r="0" b="8890"/>
                  <wp:docPr id="9" name="Рисунок 9" descr="Джо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жо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65E" w:rsidRPr="00B949CB" w:rsidRDefault="003A465E" w:rsidP="003A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участниками закупки </w:t>
            </w:r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внешнего вида товара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vMerge w:val="restart"/>
          </w:tcPr>
          <w:p w:rsidR="003A465E" w:rsidRPr="00B949CB" w:rsidRDefault="00EA1FD8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34" w:type="dxa"/>
            <w:vMerge w:val="restart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22 800,00</w:t>
            </w: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EA1FD8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1 шт., шорты 1 шт.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14" name="Рисунок 14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силуэта. Низ оформлен в подгибку двумя отделочными строчками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 w:val="restart"/>
          </w:tcPr>
          <w:p w:rsidR="003A465E" w:rsidRPr="00B949CB" w:rsidRDefault="00C37828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14.19.12.000-00000002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1B5C79" wp14:editId="47B74F5F">
                  <wp:extent cx="859790" cy="695960"/>
                  <wp:effectExtent l="0" t="0" r="0" b="8890"/>
                  <wp:docPr id="10" name="Рисунок 10" descr="Джо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жо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65E" w:rsidRPr="00B949CB" w:rsidRDefault="003A465E" w:rsidP="003A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участниками закупки </w:t>
            </w:r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внешнего вида товара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vMerge w:val="restart"/>
          </w:tcPr>
          <w:p w:rsidR="003A465E" w:rsidRPr="00B949CB" w:rsidRDefault="00EA1FD8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34" w:type="dxa"/>
            <w:vMerge w:val="restart"/>
          </w:tcPr>
          <w:p w:rsidR="003A465E" w:rsidRPr="00B949CB" w:rsidRDefault="00263B5B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15 200,00</w:t>
            </w: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EA1FD8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1 шт., шорты 1 шт.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19" name="Рисунок 19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силуэта. Низ оформлен в подгибку двумя отделочными строчками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 w:val="restart"/>
          </w:tcPr>
          <w:p w:rsidR="003A465E" w:rsidRPr="00B949CB" w:rsidRDefault="00C37828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14.19.12.000-00000002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8A348B" wp14:editId="5A0E8359">
                  <wp:extent cx="859790" cy="695960"/>
                  <wp:effectExtent l="0" t="0" r="0" b="8890"/>
                  <wp:docPr id="11" name="Рисунок 11" descr="Джо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жо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65E" w:rsidRPr="00B949CB" w:rsidRDefault="003A465E" w:rsidP="003A46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участниками закупки </w:t>
            </w:r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внешнего вида товара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vMerge w:val="restart"/>
          </w:tcPr>
          <w:p w:rsidR="003A465E" w:rsidRPr="00B949CB" w:rsidRDefault="00EA1FD8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465E" w:rsidRPr="00D45AC3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34" w:type="dxa"/>
            <w:vMerge w:val="restart"/>
          </w:tcPr>
          <w:p w:rsidR="003A465E" w:rsidRPr="00B949CB" w:rsidRDefault="00263B5B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7 600,00</w:t>
            </w: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EA1FD8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1 шт., шорты 1 шт.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25" name="Рисунок 25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силуэта. Низ оформлен в подгибку двумя отделочными строчками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431" w:type="dxa"/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465E" w:rsidRPr="00B949CB" w:rsidTr="00DC02B3">
        <w:trPr>
          <w:gridAfter w:val="2"/>
          <w:wAfter w:w="141" w:type="dxa"/>
          <w:trHeight w:val="70"/>
        </w:trPr>
        <w:tc>
          <w:tcPr>
            <w:tcW w:w="580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3A465E" w:rsidRPr="00B949CB" w:rsidRDefault="003A465E" w:rsidP="003A4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A465E" w:rsidRPr="00B949CB" w:rsidRDefault="003A465E" w:rsidP="003A4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70"/>
        </w:trPr>
        <w:tc>
          <w:tcPr>
            <w:tcW w:w="580" w:type="dxa"/>
            <w:vMerge w:val="restart"/>
          </w:tcPr>
          <w:p w:rsidR="00263B5B" w:rsidRPr="00D7494F" w:rsidRDefault="00C3782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14.19.12.000-00000002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9AD200" wp14:editId="3E771275">
                  <wp:extent cx="846455" cy="1009650"/>
                  <wp:effectExtent l="0" t="0" r="0" b="0"/>
                  <wp:docPr id="15" name="Рисунок 15" descr="Н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B5B" w:rsidRPr="00D7494F" w:rsidRDefault="00263B5B" w:rsidP="00263B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для более полного понимания участниками закупки </w:t>
            </w:r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внешнего вида товара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vMerge w:val="restart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8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75" w:type="dxa"/>
            <w:gridSpan w:val="3"/>
            <w:vMerge w:val="restart"/>
          </w:tcPr>
          <w:p w:rsidR="00263B5B" w:rsidRPr="00D7494F" w:rsidRDefault="00263B5B" w:rsidP="00263B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7 600,00</w:t>
            </w:r>
          </w:p>
        </w:tc>
      </w:tr>
      <w:tr w:rsidR="00263B5B" w:rsidRPr="00D7494F" w:rsidTr="00DC02B3">
        <w:trPr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 </w:t>
            </w:r>
            <w:r w:rsidR="00EA1FD8">
              <w:rPr>
                <w:rFonts w:ascii="Times New Roman" w:eastAsia="Calibri" w:hAnsi="Times New Roman" w:cs="Times New Roman"/>
                <w:sz w:val="20"/>
                <w:szCs w:val="20"/>
              </w:rPr>
              <w:t>майки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 прямого кроя до линии бедер. Низ майки оформлен в подгибку с двумя отделочными строчками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769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  <w:r w:rsidR="00263B5B"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: На спине по центру над номером не более 10 см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30" name="Рисунок 30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Прямого силуэта, до линии колена. Низ оформлен в подгибку двумя отделочными строчками. 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381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 w:val="restart"/>
          </w:tcPr>
          <w:p w:rsidR="00263B5B" w:rsidRPr="00D7494F" w:rsidRDefault="00C3782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14.19.12.000-00000002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DF52A8" wp14:editId="4A72B6B8">
                  <wp:extent cx="846455" cy="1009650"/>
                  <wp:effectExtent l="0" t="0" r="0" b="0"/>
                  <wp:docPr id="16" name="Рисунок 16" descr="Н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B5B" w:rsidRPr="00D7494F" w:rsidRDefault="00263B5B" w:rsidP="00263B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Merge w:val="restart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8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75" w:type="dxa"/>
            <w:gridSpan w:val="3"/>
            <w:vMerge w:val="restart"/>
          </w:tcPr>
          <w:p w:rsidR="00263B5B" w:rsidRPr="00D7494F" w:rsidRDefault="00263B5B" w:rsidP="00263B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19 000,00</w:t>
            </w: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 </w:t>
            </w:r>
            <w:r w:rsidR="00EA1FD8">
              <w:rPr>
                <w:rFonts w:ascii="Times New Roman" w:eastAsia="Calibri" w:hAnsi="Times New Roman" w:cs="Times New Roman"/>
                <w:sz w:val="20"/>
                <w:szCs w:val="20"/>
              </w:rPr>
              <w:t>майки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 прямого кроя до линии бедер. Низ майки оформлен в подгибку с двумя отделочными строчками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572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572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  <w:r w:rsidR="00263B5B"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: На спине по центру над номером не более 10 см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31" name="Рисунок 31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Прямого силуэта, до линии колена. Низ оформлен в подгибку двумя отделочными строчками. 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572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 w:val="restart"/>
          </w:tcPr>
          <w:p w:rsidR="00263B5B" w:rsidRPr="00D7494F" w:rsidRDefault="00C3782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14.19.12.000-00000002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D60B35" wp14:editId="6178CD17">
                  <wp:extent cx="846455" cy="1009650"/>
                  <wp:effectExtent l="0" t="0" r="0" b="0"/>
                  <wp:docPr id="17" name="Рисунок 17" descr="Н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B5B" w:rsidRPr="00D7494F" w:rsidRDefault="00263B5B" w:rsidP="00263B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vMerge w:val="restart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8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75" w:type="dxa"/>
            <w:gridSpan w:val="3"/>
            <w:vMerge w:val="restart"/>
          </w:tcPr>
          <w:p w:rsidR="00263B5B" w:rsidRPr="00D7494F" w:rsidRDefault="00263B5B" w:rsidP="00263B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19 000,00</w:t>
            </w: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 </w:t>
            </w:r>
            <w:r w:rsidR="00EA1FD8">
              <w:rPr>
                <w:rFonts w:ascii="Times New Roman" w:eastAsia="Calibri" w:hAnsi="Times New Roman" w:cs="Times New Roman"/>
                <w:sz w:val="20"/>
                <w:szCs w:val="20"/>
              </w:rPr>
              <w:t>майки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572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 прямого кроя до линии бедер. Низ майки оформлен в подгибку с двумя отделочными строчками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572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572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  <w:r w:rsidR="00263B5B"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: На спине по центру над номером не более 10 см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32" name="Рисунок 32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205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572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Прямого силуэта, до линии колена. Низ оформлен в подгибку двумя отделочными строчками. 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572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 w:val="restart"/>
          </w:tcPr>
          <w:p w:rsidR="00263B5B" w:rsidRPr="00D7494F" w:rsidRDefault="00C3782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14.19.12.000-00000002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1793EC" wp14:editId="5E92BA72">
                  <wp:extent cx="846455" cy="1009650"/>
                  <wp:effectExtent l="0" t="0" r="0" b="0"/>
                  <wp:docPr id="18" name="Рисунок 18" descr="Н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B5B" w:rsidRPr="00D7494F" w:rsidRDefault="00263B5B" w:rsidP="00263B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vMerge w:val="restart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8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6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76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75" w:type="dxa"/>
            <w:gridSpan w:val="3"/>
            <w:vMerge w:val="restart"/>
          </w:tcPr>
          <w:p w:rsidR="00263B5B" w:rsidRPr="00D7494F" w:rsidRDefault="00263B5B" w:rsidP="00263B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11 400,00</w:t>
            </w: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 </w:t>
            </w:r>
            <w:r w:rsidR="00EA1FD8">
              <w:rPr>
                <w:rFonts w:ascii="Times New Roman" w:eastAsia="Calibri" w:hAnsi="Times New Roman" w:cs="Times New Roman"/>
                <w:sz w:val="20"/>
                <w:szCs w:val="20"/>
              </w:rPr>
              <w:t>майки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 прямого кроя до линии бедер. Низ майки оформлен в подгибку с двумя отделочными строчками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572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572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  <w:r w:rsidR="00263B5B"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: На спине по центру над номером не более 10 см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88720" cy="1097280"/>
                  <wp:effectExtent l="0" t="0" r="0" b="7620"/>
                  <wp:docPr id="33" name="Рисунок 33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572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Прямого силуэта, до линии колена. Низ оформлен в подгибку двумя отделочными строчками. 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96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trHeight w:val="572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 w:val="restart"/>
          </w:tcPr>
          <w:p w:rsidR="00263B5B" w:rsidRPr="00D7494F" w:rsidRDefault="00C3782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14.19.12.000-00000001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FCAFDE" wp14:editId="5CF3AD11">
                  <wp:extent cx="846455" cy="982345"/>
                  <wp:effectExtent l="0" t="0" r="0" b="8255"/>
                  <wp:docPr id="20" name="Рисунок 20" descr="бро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ро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B5B" w:rsidRPr="00D7494F" w:rsidRDefault="00263B5B" w:rsidP="00263B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vMerge w:val="restart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208" w:type="dxa"/>
            <w:gridSpan w:val="3"/>
            <w:vMerge w:val="restart"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12 750,00</w:t>
            </w: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 </w:t>
            </w:r>
            <w:r w:rsidR="00EA1FD8">
              <w:rPr>
                <w:rFonts w:ascii="Times New Roman" w:eastAsia="Calibri" w:hAnsi="Times New Roman" w:cs="Times New Roman"/>
                <w:sz w:val="20"/>
                <w:szCs w:val="20"/>
              </w:rPr>
              <w:t>майки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 ассиметричного кроя, прямого силуэта до линии бедер. Низ майки оформлен в подгибку двойным плоским швом.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34" name="Рисунок 34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V-образная, с центральной вставкой в виде треугольника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силуэта, до линии колена. Низ оформлен в подгибку двумя отделочными строчками.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 w:val="restart"/>
          </w:tcPr>
          <w:p w:rsidR="00263B5B" w:rsidRPr="00D7494F" w:rsidRDefault="00C3782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14.19.12.000-00000001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8CC2FB" wp14:editId="0920ED81">
                  <wp:extent cx="846455" cy="982345"/>
                  <wp:effectExtent l="0" t="0" r="0" b="8255"/>
                  <wp:docPr id="21" name="Рисунок 21" descr="бро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ро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B5B" w:rsidRPr="00D7494F" w:rsidRDefault="00263B5B" w:rsidP="00263B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Merge w:val="restart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208" w:type="dxa"/>
            <w:gridSpan w:val="3"/>
            <w:vMerge w:val="restart"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17 000,00</w:t>
            </w: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 </w:t>
            </w:r>
            <w:r w:rsidR="00EA1FD8">
              <w:rPr>
                <w:rFonts w:ascii="Times New Roman" w:eastAsia="Calibri" w:hAnsi="Times New Roman" w:cs="Times New Roman"/>
                <w:sz w:val="20"/>
                <w:szCs w:val="20"/>
              </w:rPr>
              <w:t>майки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 ассиметричного кроя, прямого силуэта до линии бедер. Низ майки оформлен в подгибку двойным плоским швом.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35" name="Рисунок 35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V-образная, с центральной вставкой в виде треугольника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силуэта, до линии колена. Низ оформлен в подгибку двумя отделочными строчками.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 w:val="restart"/>
          </w:tcPr>
          <w:p w:rsidR="00263B5B" w:rsidRPr="00D7494F" w:rsidRDefault="00C3782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14.19.12.000-00000001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858379" wp14:editId="6F11A3F4">
                  <wp:extent cx="846455" cy="982345"/>
                  <wp:effectExtent l="0" t="0" r="0" b="8255"/>
                  <wp:docPr id="22" name="Рисунок 22" descr="бро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ро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B5B" w:rsidRPr="00D7494F" w:rsidRDefault="00263B5B" w:rsidP="00263B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vMerge w:val="restart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208" w:type="dxa"/>
            <w:gridSpan w:val="3"/>
            <w:vMerge w:val="restart"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17 000,00</w:t>
            </w: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 </w:t>
            </w:r>
            <w:r w:rsidR="00EA1FD8"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майки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 ассиметричного кроя, прямого силуэта до линии бедер. Низ майки оформлен в подгибку двойным плоским швом.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36" name="Рисунок 36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V-образная, с центральной вставкой в виде треугольника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силуэта, до линии колена. Низ оформлен в подгибку двумя отделочными строчками.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 w:val="restart"/>
          </w:tcPr>
          <w:p w:rsidR="00263B5B" w:rsidRPr="00D7494F" w:rsidRDefault="00C3782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14.19.12.000-00000001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16E7B3" wp14:editId="68C3B443">
                  <wp:extent cx="846455" cy="982345"/>
                  <wp:effectExtent l="0" t="0" r="0" b="8255"/>
                  <wp:docPr id="23" name="Рисунок 23" descr="бро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ро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B5B" w:rsidRPr="00D7494F" w:rsidRDefault="00263B5B" w:rsidP="00263B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vMerge w:val="restart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208" w:type="dxa"/>
            <w:gridSpan w:val="3"/>
            <w:vMerge w:val="restart"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12 750,00</w:t>
            </w: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EA1F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 </w:t>
            </w:r>
            <w:r w:rsidR="00EA1FD8">
              <w:rPr>
                <w:rFonts w:ascii="Times New Roman" w:eastAsia="Calibri" w:hAnsi="Times New Roman" w:cs="Times New Roman"/>
                <w:sz w:val="20"/>
                <w:szCs w:val="20"/>
              </w:rPr>
              <w:t>майки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 ассиметричного кроя, прямого силуэта до линии бедер. Низ майки оформлен в подгибку двойным плоским швом.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37" name="Рисунок 37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V-образная, с центральной вставкой в виде треугольника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силуэта, до линии колена. Низ оформлен в подгибку двумя отделочными строчками.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 w:val="restart"/>
          </w:tcPr>
          <w:p w:rsidR="00263B5B" w:rsidRPr="00D7494F" w:rsidRDefault="00C3782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14.19.12.000-00000001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893DE2" wp14:editId="4617E2BD">
                  <wp:extent cx="846455" cy="982345"/>
                  <wp:effectExtent l="0" t="0" r="0" b="8255"/>
                  <wp:docPr id="24" name="Рисунок 24" descr="бро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ро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B5B" w:rsidRPr="00D7494F" w:rsidRDefault="00263B5B" w:rsidP="00263B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7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vMerge w:val="restart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208" w:type="dxa"/>
            <w:gridSpan w:val="3"/>
            <w:vMerge w:val="restart"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4 250,00</w:t>
            </w: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 </w:t>
            </w:r>
            <w:r w:rsidR="00EA1FD8">
              <w:rPr>
                <w:rFonts w:ascii="Times New Roman" w:eastAsia="Calibri" w:hAnsi="Times New Roman" w:cs="Times New Roman"/>
                <w:sz w:val="20"/>
                <w:szCs w:val="20"/>
              </w:rPr>
              <w:t>майки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 ассиметричного кроя, прямого силуэта до линии бедер. Низ майки оформлен в подгибку двойным плоским швом.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38" name="Рисунок 38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V-образная, с центральной вставкой в виде треугольника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Прямого силуэта, до линии колена. Низ оформлен в подгибку двумя отделочными строчками.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Цельнокроеный пояс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резинкой шириной 5 см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Шнур по линии талии для дополнительной регулировки объема шорт</w:t>
            </w:r>
          </w:p>
        </w:tc>
        <w:tc>
          <w:tcPr>
            <w:tcW w:w="3431" w:type="dxa"/>
            <w:shd w:val="clear" w:color="auto" w:fill="auto"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Да, с выходом концов на изнаночную сторону шорт</w:t>
            </w:r>
          </w:p>
        </w:tc>
        <w:tc>
          <w:tcPr>
            <w:tcW w:w="1134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D7494F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D7494F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 w:val="restart"/>
          </w:tcPr>
          <w:p w:rsidR="00263B5B" w:rsidRPr="00792230" w:rsidRDefault="00C3782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14.19.12.000-00000001</w:t>
            </w:r>
          </w:p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66D3A2" wp14:editId="27D1D70D">
                  <wp:extent cx="846455" cy="832485"/>
                  <wp:effectExtent l="0" t="0" r="0" b="5715"/>
                  <wp:docPr id="26" name="Рисунок 26" descr="кумы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умы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B5B" w:rsidRPr="00792230" w:rsidRDefault="00263B5B" w:rsidP="00263B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79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9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vMerge w:val="restart"/>
          </w:tcPr>
          <w:p w:rsidR="00263B5B" w:rsidRPr="00792230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63B5B" w:rsidRPr="00D45AC3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08" w:type="dxa"/>
            <w:gridSpan w:val="3"/>
            <w:vMerge w:val="restart"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15 200,00</w:t>
            </w: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Цвет майки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Майка прямого кроя до линии бедер. Низ майки оформлен притачным поясом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39" name="Рисунок 39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Круглая, обработана окантовкой шириной 1 см.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Обработана окантовкой шириной 1 см.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Прямого силуэта. Низ обработан на </w:t>
            </w:r>
            <w:proofErr w:type="spellStart"/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плоскошовной</w:t>
            </w:r>
            <w:proofErr w:type="spellEnd"/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машине двумя параллельными строчками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Пояс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Притачной 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 w:val="restart"/>
          </w:tcPr>
          <w:p w:rsidR="00263B5B" w:rsidRPr="00792230" w:rsidRDefault="00C3782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14.19.12.000-00000001</w:t>
            </w:r>
          </w:p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173CA5" wp14:editId="0E7E6062">
                  <wp:extent cx="846455" cy="832485"/>
                  <wp:effectExtent l="0" t="0" r="0" b="5715"/>
                  <wp:docPr id="27" name="Рисунок 27" descr="кумы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умы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B5B" w:rsidRPr="00792230" w:rsidRDefault="00263B5B" w:rsidP="00263B5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79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9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Merge w:val="restart"/>
          </w:tcPr>
          <w:p w:rsidR="00263B5B" w:rsidRPr="00792230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63B5B" w:rsidRPr="00D45AC3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3B5B" w:rsidRPr="00D45AC3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08" w:type="dxa"/>
            <w:gridSpan w:val="3"/>
            <w:vMerge w:val="restart"/>
          </w:tcPr>
          <w:p w:rsidR="00263B5B" w:rsidRPr="00792230" w:rsidRDefault="002753BD" w:rsidP="00263B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15 200,00</w:t>
            </w: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EA1FD8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Цвет майки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Майка прямого кроя до линии бедер. Низ майки оформлен притачным поясом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0" name="Рисунок 40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Круглая, обработана окантовкой шириной 1 см.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Обработана окантовкой шириной 1 см.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Прямого силуэта. Низ обработан на </w:t>
            </w:r>
            <w:proofErr w:type="spellStart"/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плоскошовной</w:t>
            </w:r>
            <w:proofErr w:type="spellEnd"/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машине двумя параллельными строчками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3B5B" w:rsidRPr="00792230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Пояс</w:t>
            </w:r>
          </w:p>
        </w:tc>
        <w:tc>
          <w:tcPr>
            <w:tcW w:w="3431" w:type="dxa"/>
            <w:shd w:val="clear" w:color="auto" w:fill="auto"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Притачной </w:t>
            </w:r>
          </w:p>
        </w:tc>
        <w:tc>
          <w:tcPr>
            <w:tcW w:w="1134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63B5B" w:rsidRPr="00792230" w:rsidRDefault="00263B5B" w:rsidP="0026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63B5B" w:rsidRPr="00792230" w:rsidRDefault="00263B5B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63B5B" w:rsidRPr="00792230" w:rsidRDefault="00263B5B" w:rsidP="0026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 w:val="restart"/>
          </w:tcPr>
          <w:p w:rsidR="002753BD" w:rsidRPr="00792230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14.19.12.000-00000001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C68F56" wp14:editId="35759AF4">
                  <wp:extent cx="846455" cy="832485"/>
                  <wp:effectExtent l="0" t="0" r="0" b="5715"/>
                  <wp:docPr id="28" name="Рисунок 28" descr="кумы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умы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3BD" w:rsidRPr="00792230" w:rsidRDefault="002753BD" w:rsidP="002753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79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9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vMerge w:val="restart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08" w:type="dxa"/>
            <w:gridSpan w:val="3"/>
            <w:vMerge w:val="restart"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15 200,00</w:t>
            </w: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Цвет майки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Майка прямого кроя до линии бедер. Низ майки оформлен притачным поясом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1" name="Рисунок 41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Круглая, обработана окантовкой шириной 1 см.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Обработана окантовкой шириной 1 см.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Прямого силуэта. Низ обработан на </w:t>
            </w:r>
            <w:proofErr w:type="spellStart"/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плоскошовной</w:t>
            </w:r>
            <w:proofErr w:type="spellEnd"/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машине двумя параллельными строчками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Пояс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Притачной 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 w:val="restart"/>
          </w:tcPr>
          <w:p w:rsidR="002753BD" w:rsidRPr="00792230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спортивный/</w:t>
            </w: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14.19.12.000-00000001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FBB438" wp14:editId="6B3DBB5B">
                  <wp:extent cx="846455" cy="832485"/>
                  <wp:effectExtent l="0" t="0" r="0" b="5715"/>
                  <wp:docPr id="29" name="Рисунок 29" descr="кумы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умы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3BD" w:rsidRPr="00792230" w:rsidRDefault="002753BD" w:rsidP="002753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79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792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для более полного понимания участниками закупки внешнего вида товара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vMerge w:val="restart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08" w:type="dxa"/>
            <w:gridSpan w:val="3"/>
            <w:vMerge w:val="restart"/>
          </w:tcPr>
          <w:p w:rsidR="002753BD" w:rsidRPr="00792230" w:rsidRDefault="00C37828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11 400,00</w:t>
            </w: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Майка 1 шт., шорты 1 шт.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Цвет майки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Майка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Майка прямого кроя до линии бедер. Низ майки оформлен притачным поясом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Майка: На передней части по центру не более 15 см, сзади не более 20 см., 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Шорты: на правой штанине, размер: не более 10 см.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Круглая, обработана окантовкой шириной 1 см.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Обработана окантовкой шириной 1 см.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Шорты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Прямого силуэта. Низ обработан на </w:t>
            </w:r>
            <w:proofErr w:type="spellStart"/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плоскошовной</w:t>
            </w:r>
            <w:proofErr w:type="spellEnd"/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машине двумя параллельными строчками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Цвет шорт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Пояс</w:t>
            </w:r>
          </w:p>
        </w:tc>
        <w:tc>
          <w:tcPr>
            <w:tcW w:w="3431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Притачной 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 w:val="restart"/>
            <w:shd w:val="clear" w:color="auto" w:fill="auto"/>
          </w:tcPr>
          <w:p w:rsidR="002753BD" w:rsidRPr="00B949CB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14.14.30.110-00000002 </w:t>
            </w:r>
          </w:p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51E32E0" wp14:editId="329283FB">
                  <wp:extent cx="859790" cy="43878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53BD" w:rsidRPr="00B949CB" w:rsidRDefault="002753BD" w:rsidP="002753B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для более полного понимания участниками закупки внешнего вида товара </w:t>
            </w: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753BD" w:rsidRPr="00B949CB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gridSpan w:val="3"/>
            <w:vMerge w:val="restart"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16 200,00</w:t>
            </w: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2753BD" w:rsidRPr="00B949CB" w:rsidRDefault="002753BD" w:rsidP="002753B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  <w:shd w:val="clear" w:color="auto" w:fill="auto"/>
            <w:hideMark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  <w:hideMark/>
          </w:tcPr>
          <w:p w:rsidR="002753BD" w:rsidRPr="00B949CB" w:rsidRDefault="002753BD" w:rsidP="002753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  <w:hideMark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hideMark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  <w:hideMark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  <w:hideMark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hideMark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218"/>
        </w:trPr>
        <w:tc>
          <w:tcPr>
            <w:tcW w:w="580" w:type="dxa"/>
            <w:vMerge/>
            <w:hideMark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hideMark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3431" w:type="dxa"/>
            <w:shd w:val="clear" w:color="auto" w:fill="auto"/>
            <w:hideMark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с двумя отделочными строчками</w:t>
            </w:r>
          </w:p>
        </w:tc>
        <w:tc>
          <w:tcPr>
            <w:tcW w:w="1134" w:type="dxa"/>
            <w:vMerge/>
            <w:hideMark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hideMark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272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2" name="Рисунок 42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9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втачной</w:t>
            </w:r>
            <w:proofErr w:type="spellEnd"/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, короткий. Низ рукавов оформлен в подгибку с двумя отделочными строчками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 на двухсантиметровой обтачке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 w:val="restart"/>
            <w:shd w:val="clear" w:color="auto" w:fill="auto"/>
          </w:tcPr>
          <w:p w:rsidR="002753BD" w:rsidRPr="00B949CB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14.14.30.110-00000002 </w:t>
            </w:r>
          </w:p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488AB3F" wp14:editId="0A1E3548">
                  <wp:extent cx="859790" cy="43878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53BD" w:rsidRPr="00B949CB" w:rsidRDefault="002753BD" w:rsidP="002753B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для более полного понимания участниками закупки </w:t>
            </w:r>
            <w:r w:rsidRPr="00B94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</w:t>
            </w:r>
          </w:p>
          <w:p w:rsidR="002753BD" w:rsidRPr="00B949CB" w:rsidRDefault="002753BD" w:rsidP="002753B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753BD" w:rsidRPr="00B949CB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gridSpan w:val="3"/>
            <w:vMerge w:val="restart"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16 200,00</w:t>
            </w: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2753BD" w:rsidRPr="00B949CB" w:rsidRDefault="002753BD" w:rsidP="002753B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2753BD" w:rsidRPr="00B949CB" w:rsidRDefault="002753BD" w:rsidP="002753B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с двумя отделочными строчками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3" name="Рисунок 43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втачной</w:t>
            </w:r>
            <w:proofErr w:type="spellEnd"/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, короткий. Низ рукавов оформлен в подгибку с двумя отделочными строчками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 на двухсантиметровой обтачке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 w:val="restart"/>
            <w:shd w:val="clear" w:color="auto" w:fill="auto"/>
          </w:tcPr>
          <w:p w:rsidR="002753BD" w:rsidRPr="00B949CB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14.14.30.110-00000002 </w:t>
            </w:r>
          </w:p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534ABE5" wp14:editId="10B343F7">
                  <wp:extent cx="859790" cy="43878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753BD" w:rsidRPr="00B949CB" w:rsidRDefault="002753BD" w:rsidP="002753B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*Эскиз приведен </w:t>
            </w:r>
            <w:proofErr w:type="spellStart"/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для более полного понимания участниками закупки </w:t>
            </w: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753BD" w:rsidRPr="00B949CB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gridSpan w:val="3"/>
            <w:vMerge w:val="restart"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8 100,00</w:t>
            </w: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Темно-синий, синий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прямого кроя до линии бедер. Низ футболки оформлен в </w:t>
            </w: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подгибку с двумя отделочными строчками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4" name="Рисунок 44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втачной</w:t>
            </w:r>
            <w:proofErr w:type="spellEnd"/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, короткий. Низ рукавов оформлен в подгибку с двумя отделочными строчками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 на двухсантиметровой обтачке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125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 w:val="restart"/>
          </w:tcPr>
          <w:p w:rsidR="002753BD" w:rsidRPr="00B949CB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14.14.30.110-00000002 </w:t>
            </w:r>
          </w:p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5C3F0DE" wp14:editId="58FC633E">
                  <wp:extent cx="866775" cy="447675"/>
                  <wp:effectExtent l="0" t="0" r="9525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для более полного понимания участниками закупки внешнего вида товара </w:t>
            </w: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vMerge w:val="restart"/>
          </w:tcPr>
          <w:p w:rsidR="002753BD" w:rsidRPr="00B949CB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gridSpan w:val="3"/>
            <w:vMerge w:val="restart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5 400,00</w:t>
            </w: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5" name="Рисунок 45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 w:val="restart"/>
          </w:tcPr>
          <w:p w:rsidR="002753BD" w:rsidRPr="00B949CB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14.14.30.110-00000002 </w:t>
            </w:r>
          </w:p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4A7E137" wp14:editId="6777F99B">
                  <wp:extent cx="866775" cy="447675"/>
                  <wp:effectExtent l="0" t="0" r="9525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для более полного понимания участниками закупки внешнего вида товара </w:t>
            </w: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Merge w:val="restart"/>
          </w:tcPr>
          <w:p w:rsidR="002753BD" w:rsidRPr="00B949CB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gridSpan w:val="3"/>
            <w:vMerge w:val="restart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16 200,00</w:t>
            </w: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6" name="Рисунок 46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 w:val="restart"/>
          </w:tcPr>
          <w:p w:rsidR="002753BD" w:rsidRPr="00B949CB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14.14.30.110-00000002 </w:t>
            </w:r>
          </w:p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85D394F" wp14:editId="2B6C7307">
                  <wp:extent cx="866775" cy="447675"/>
                  <wp:effectExtent l="0" t="0" r="9525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для более полного понимания участниками закупки внешнего вида товара </w:t>
            </w: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vMerge w:val="restart"/>
          </w:tcPr>
          <w:p w:rsidR="002753BD" w:rsidRPr="00B949CB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gridSpan w:val="3"/>
            <w:vMerge w:val="restart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16 200,00</w:t>
            </w: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7" name="Рисунок 47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 w:val="restart"/>
          </w:tcPr>
          <w:p w:rsidR="002753BD" w:rsidRPr="00B949CB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14.14.30.110-00000002 </w:t>
            </w:r>
          </w:p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87439B6" wp14:editId="4DD6E690">
                  <wp:extent cx="866775" cy="447675"/>
                  <wp:effectExtent l="0" t="0" r="9525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*Эскиз приведен </w:t>
            </w:r>
            <w:proofErr w:type="spellStart"/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для более полного понимания участниками закупки внешнего вида товара </w:t>
            </w: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vMerge w:val="restart"/>
          </w:tcPr>
          <w:p w:rsidR="002753BD" w:rsidRPr="00B949CB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gridSpan w:val="3"/>
            <w:vMerge w:val="restart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10 800,00</w:t>
            </w: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8" name="Рисунок 48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 w:val="restart"/>
          </w:tcPr>
          <w:p w:rsidR="002753BD" w:rsidRPr="00B949CB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14.14.30.110-00000002 </w:t>
            </w:r>
          </w:p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A0AD3CE" wp14:editId="6C6C5E06">
                  <wp:extent cx="866775" cy="447675"/>
                  <wp:effectExtent l="0" t="0" r="9525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*Эскиз приведен </w:t>
            </w:r>
            <w:proofErr w:type="spellStart"/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для более полного понимания участниками закупки внешнего вида товара </w:t>
            </w: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vMerge w:val="restart"/>
          </w:tcPr>
          <w:p w:rsidR="002753BD" w:rsidRPr="00B949CB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gridSpan w:val="3"/>
            <w:vMerge w:val="restart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5 400,00</w:t>
            </w: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 прямого кроя до линии бедер. Низ футболки оформлен в подгибку двойным плоским швом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Футболка: На передней части по центру не более 15 см, сзади не более 20 см., </w:t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49" name="Рисунок 49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Рукав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Покрой – реглан, по низу рукава двойная манжета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Воротник – V-образный, двойной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B949CB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9CB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B949CB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B949CB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 w:val="restart"/>
          </w:tcPr>
          <w:p w:rsidR="002753BD" w:rsidRPr="00D7494F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vMerge w:val="restart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gridSpan w:val="3"/>
            <w:vMerge w:val="restart"/>
          </w:tcPr>
          <w:p w:rsidR="002753BD" w:rsidRPr="00D7494F" w:rsidRDefault="002753BD" w:rsidP="00275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5 400,00</w:t>
            </w:r>
          </w:p>
        </w:tc>
      </w:tr>
      <w:tr w:rsidR="002753BD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прямого кроя до линии бедер. Низ майки оформлен в подгибку с двумя отделочными строчками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769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 передней части по центру не более 15 см, сзади не более 20 см., </w:t>
            </w:r>
          </w:p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50" name="Рисунок 50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 w:val="restart"/>
          </w:tcPr>
          <w:p w:rsidR="002753BD" w:rsidRPr="00D7494F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Merge w:val="restart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gridSpan w:val="3"/>
            <w:vMerge w:val="restart"/>
          </w:tcPr>
          <w:p w:rsidR="002753BD" w:rsidRPr="00D7494F" w:rsidRDefault="002753BD" w:rsidP="00275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13 500,00</w:t>
            </w: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прямого кроя до линии бедер. Низ майки оформлен в подгибку с двумя отделочными строчками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572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 передней части по центру не более 15 см, сзади не более 20 см., </w:t>
            </w:r>
          </w:p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572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59" name="Рисунок 59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282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 w:val="restart"/>
          </w:tcPr>
          <w:p w:rsidR="002753BD" w:rsidRPr="00D7494F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vMerge w:val="restart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gridSpan w:val="3"/>
            <w:vMerge w:val="restart"/>
          </w:tcPr>
          <w:p w:rsidR="002753BD" w:rsidRPr="00D7494F" w:rsidRDefault="002753BD" w:rsidP="00275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13 500,00</w:t>
            </w: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572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прямого кроя до линии бедер. Низ майки оформлен в подгибку с двумя отделочными строчками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572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 передней части по центру не более 15 см, сзади не более 20 см., </w:t>
            </w:r>
          </w:p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572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60" name="Рисунок 60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205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 w:val="restart"/>
          </w:tcPr>
          <w:p w:rsidR="002753BD" w:rsidRPr="00D7494F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vMerge w:val="restart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2 860,00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08" w:type="dxa"/>
            <w:gridSpan w:val="3"/>
            <w:vMerge w:val="restart"/>
          </w:tcPr>
          <w:p w:rsidR="002753BD" w:rsidRPr="00D7494F" w:rsidRDefault="002753BD" w:rsidP="002753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8 100,00</w:t>
            </w: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Васильковый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прямого кроя до линии бедер. Низ майки оформлен в подгибку с двумя отделочными строчками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572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 передней части по центру не более 15 см, сзади не более 20 см., </w:t>
            </w:r>
          </w:p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572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Футболка: На спине по центру над номером не более 10 см</w:t>
            </w:r>
          </w:p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61" name="Рисунок 61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DC02B3">
        <w:trPr>
          <w:gridAfter w:val="1"/>
          <w:wAfter w:w="129" w:type="dxa"/>
          <w:trHeight w:val="96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3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B32F6" w:rsidRDefault="00FB32F6" w:rsidP="00FB32F6"/>
    <w:p w:rsidR="00FB32F6" w:rsidRDefault="00FB32F6" w:rsidP="00FB32F6"/>
    <w:tbl>
      <w:tblPr>
        <w:tblW w:w="156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562"/>
        <w:gridCol w:w="2013"/>
        <w:gridCol w:w="113"/>
        <w:gridCol w:w="3431"/>
        <w:gridCol w:w="1134"/>
        <w:gridCol w:w="776"/>
        <w:gridCol w:w="1208"/>
        <w:gridCol w:w="1208"/>
        <w:gridCol w:w="1208"/>
        <w:gridCol w:w="1208"/>
        <w:gridCol w:w="1208"/>
      </w:tblGrid>
      <w:tr w:rsidR="002753BD" w:rsidRPr="00D7494F" w:rsidTr="002753BD">
        <w:trPr>
          <w:trHeight w:val="70"/>
        </w:trPr>
        <w:tc>
          <w:tcPr>
            <w:tcW w:w="580" w:type="dxa"/>
            <w:vMerge w:val="restart"/>
          </w:tcPr>
          <w:p w:rsidR="002753BD" w:rsidRPr="00D7494F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vMerge w:val="restart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753BD" w:rsidRPr="00D7494F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208" w:type="dxa"/>
            <w:vMerge w:val="restart"/>
          </w:tcPr>
          <w:p w:rsidR="002753BD" w:rsidRPr="00D7494F" w:rsidRDefault="00C37828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17 400,00</w:t>
            </w:r>
          </w:p>
        </w:tc>
      </w:tr>
      <w:tr w:rsidR="002753BD" w:rsidRPr="00D7494F" w:rsidTr="002753BD">
        <w:trPr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2753BD">
        <w:trPr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2753BD">
        <w:trPr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2753BD">
        <w:trPr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2753BD">
        <w:trPr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2753BD">
        <w:trPr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Цвет футболки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2753BD">
        <w:trPr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ассиметричного кроя, прямого силуэта до линии бедер. Низ майки оформлен в подгибку двойным плоским швом.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2753BD">
        <w:trPr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 передней части по центру не более 15 см, сзади не более 20 см., </w:t>
            </w:r>
          </w:p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2753BD">
        <w:trPr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: На спине по центру над номером не более 10 см</w:t>
            </w:r>
          </w:p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2753BD">
        <w:trPr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2215" cy="1116330"/>
                  <wp:effectExtent l="0" t="0" r="6985" b="7620"/>
                  <wp:docPr id="62" name="Рисунок 62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2753BD">
        <w:trPr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V-образная, с центральной вставкой в виде треугольника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2753BD">
        <w:trPr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окантована тесьмой шириной 1см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D7494F" w:rsidTr="002753BD">
        <w:trPr>
          <w:trHeight w:val="70"/>
        </w:trPr>
        <w:tc>
          <w:tcPr>
            <w:tcW w:w="580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431" w:type="dxa"/>
            <w:shd w:val="clear" w:color="auto" w:fill="auto"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94F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D7494F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D7494F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 w:val="restart"/>
          </w:tcPr>
          <w:p w:rsidR="002753BD" w:rsidRPr="00792230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vMerge w:val="restart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08" w:type="dxa"/>
            <w:vMerge w:val="restart"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11 200,00</w:t>
            </w: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2753BD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Цвет майки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прямого кроя до линии бедер. Низ майки оформлен притачным поясом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 передней части по центру не более 15 см, сзади не более 20 см., 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: На спине по центру над номером не более 10 см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DF4375">
                  <wp:extent cx="1213485" cy="1115695"/>
                  <wp:effectExtent l="0" t="0" r="5715" b="825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Круглая, обработана окантовкой шириной 1 см.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Обработана окантовкой шириной 1 см.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 w:val="restart"/>
          </w:tcPr>
          <w:p w:rsidR="002753BD" w:rsidRPr="00792230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Merge w:val="restart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08" w:type="dxa"/>
            <w:vMerge w:val="restart"/>
          </w:tcPr>
          <w:p w:rsidR="002753BD" w:rsidRPr="00792230" w:rsidRDefault="002753BD" w:rsidP="002753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11 200,00</w:t>
            </w: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2753BD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Цвет майки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753BD"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прямого кроя до линии бедер. Низ майки оформлен притачным поясом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 передней части по центру не более 15 см, сзади не более 20 см., 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Майка: На спине по центру над номером не более 10 см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9CA7A5" wp14:editId="1ED82BE7">
                  <wp:extent cx="1212215" cy="1116330"/>
                  <wp:effectExtent l="0" t="0" r="6985" b="7620"/>
                  <wp:docPr id="64" name="Рисунок 64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Круглая, обработана окантовкой шириной 1 см.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Обработана окантовкой шириной 1 см.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 w:val="restart"/>
          </w:tcPr>
          <w:p w:rsidR="002753BD" w:rsidRPr="00792230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vMerge w:val="restart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08" w:type="dxa"/>
            <w:vMerge w:val="restart"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11 200,00</w:t>
            </w: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2753BD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Цвет майки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прямого кроя до линии бедер. Низ майки оформлен притачным поясом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 передней части по центру не более 15 см, сзади не более 20 см., 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: На спине по центру над номером не более 10 см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9CA7A5" wp14:editId="1ED82BE7">
                  <wp:extent cx="1212215" cy="1116330"/>
                  <wp:effectExtent l="0" t="0" r="6985" b="7620"/>
                  <wp:docPr id="65" name="Рисунок 65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Круглая, обработана окантовкой шириной 1 см.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Обработана окантовкой шириной 1 см.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 w:val="restart"/>
          </w:tcPr>
          <w:p w:rsidR="002753BD" w:rsidRPr="00792230" w:rsidRDefault="00C3782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2753BD" w:rsidRPr="00FB32F6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Футболка трикотажная /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14.14.30.110-00000002</w:t>
            </w: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vMerge w:val="restart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76" w:type="dxa"/>
            <w:vMerge w:val="restart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53BD" w:rsidRPr="00D45AC3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08" w:type="dxa"/>
            <w:vMerge w:val="restart"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8 400,00</w:t>
            </w: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2753BD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Дополнительные характеристики: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ткани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Полиэстер 100%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ткани, г/м2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≥150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Половой признак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Цвет майки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Красный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прямого кроя до линии бедер. Низ майки оформлен притачным поясом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Номер игрока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 передней части по центру не более 15 см, сзади не более 20 см., 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*Номер игрока будет передан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игрока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EA1FD8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1FD8">
              <w:rPr>
                <w:rFonts w:ascii="Times New Roman" w:eastAsia="Calibri" w:hAnsi="Times New Roman" w:cs="Times New Roman"/>
                <w:sz w:val="20"/>
                <w:szCs w:val="20"/>
              </w:rPr>
              <w:t>Футболка</w:t>
            </w:r>
            <w:r w:rsidR="002753BD"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: На спине по центру над номером не более 10 см</w:t>
            </w:r>
          </w:p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*Фамилия игрока будет передана Поставщику после подписания гражданско-правового Договора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Логотип учреждения</w:t>
            </w:r>
            <w:r w:rsidR="00DC02B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9CA7A5" wp14:editId="1ED82BE7">
                  <wp:extent cx="1212215" cy="1116330"/>
                  <wp:effectExtent l="0" t="0" r="6985" b="7620"/>
                  <wp:docPr id="66" name="Рисунок 66" descr="C:\Users\Klimova_O.SPORT-YUGORSK\AppData\Local\Microsoft\Windows\INetCache\Content.Word\центр югорского спорта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Klimova_O.SPORT-YUGORSK\AppData\Local\Microsoft\Windows\INetCache\Content.Word\центр югорского спорта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На полочке слева, сублимационная печать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Горловина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Круглая, обработана окантовкой шириной 1 см.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Пройма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Обработана окантовкой шириной 1 см.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DC02B3">
        <w:trPr>
          <w:trHeight w:val="70"/>
        </w:trPr>
        <w:tc>
          <w:tcPr>
            <w:tcW w:w="580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Нити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2230">
              <w:rPr>
                <w:rFonts w:ascii="Times New Roman" w:eastAsia="Calibri" w:hAnsi="Times New Roman" w:cs="Times New Roman"/>
                <w:sz w:val="20"/>
                <w:szCs w:val="20"/>
              </w:rPr>
              <w:t>армированные</w:t>
            </w:r>
          </w:p>
        </w:tc>
        <w:tc>
          <w:tcPr>
            <w:tcW w:w="1134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</w:tcPr>
          <w:p w:rsidR="002753BD" w:rsidRPr="00792230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</w:tcPr>
          <w:p w:rsidR="002753BD" w:rsidRPr="00792230" w:rsidRDefault="002753BD" w:rsidP="0027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3BD" w:rsidRPr="00792230" w:rsidTr="002753BD">
        <w:trPr>
          <w:trHeight w:val="70"/>
        </w:trPr>
        <w:tc>
          <w:tcPr>
            <w:tcW w:w="14441" w:type="dxa"/>
            <w:gridSpan w:val="11"/>
          </w:tcPr>
          <w:p w:rsidR="002753BD" w:rsidRPr="002753BD" w:rsidRDefault="002753BD" w:rsidP="002753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53B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D" w:rsidRPr="00D45AC3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505 150,00   </w:t>
            </w:r>
          </w:p>
        </w:tc>
      </w:tr>
      <w:tr w:rsidR="002753BD" w:rsidRPr="00792230" w:rsidTr="002753BD">
        <w:trPr>
          <w:trHeight w:val="70"/>
        </w:trPr>
        <w:tc>
          <w:tcPr>
            <w:tcW w:w="14441" w:type="dxa"/>
            <w:gridSpan w:val="11"/>
          </w:tcPr>
          <w:p w:rsidR="002753BD" w:rsidRPr="002753BD" w:rsidRDefault="002753BD" w:rsidP="002753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753BD">
              <w:rPr>
                <w:rFonts w:ascii="Times New Roman" w:hAnsi="Times New Roman" w:cs="Times New Roman"/>
              </w:rPr>
              <w:t>ВСЕГО: Максимальная цена гражданско-правового договора: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D" w:rsidRPr="00D45AC3" w:rsidRDefault="002753BD" w:rsidP="00275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505 150,00   </w:t>
            </w:r>
          </w:p>
        </w:tc>
      </w:tr>
    </w:tbl>
    <w:p w:rsidR="002753BD" w:rsidRDefault="002753BD" w:rsidP="002753BD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</w:pPr>
    </w:p>
    <w:p w:rsidR="002753BD" w:rsidRPr="002753BD" w:rsidRDefault="002753BD" w:rsidP="002753BD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</w:pP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>1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ab/>
      </w:r>
      <w:proofErr w:type="spellStart"/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>Вх</w:t>
      </w:r>
      <w:proofErr w:type="spellEnd"/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 xml:space="preserve">.№ 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  <w:t xml:space="preserve">1213 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 xml:space="preserve">от 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  <w:t>22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>.11.24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ab/>
      </w:r>
    </w:p>
    <w:p w:rsidR="002753BD" w:rsidRPr="002753BD" w:rsidRDefault="002753BD" w:rsidP="002753BD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</w:pP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>2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ab/>
      </w:r>
      <w:proofErr w:type="spellStart"/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>Вх</w:t>
      </w:r>
      <w:proofErr w:type="spellEnd"/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 xml:space="preserve">.№ 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  <w:t>1214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 xml:space="preserve"> от 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  <w:t>22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>.11.24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ab/>
      </w:r>
    </w:p>
    <w:p w:rsidR="002753BD" w:rsidRPr="002753BD" w:rsidRDefault="002753BD" w:rsidP="002753BD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>3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ab/>
      </w:r>
      <w:proofErr w:type="spellStart"/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>Вх</w:t>
      </w:r>
      <w:proofErr w:type="spellEnd"/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>.№ 1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  <w:t>215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 xml:space="preserve"> от 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eastAsia="x-none"/>
        </w:rPr>
        <w:t>22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>.11.24</w:t>
      </w:r>
      <w:r w:rsidRPr="002753BD">
        <w:rPr>
          <w:rFonts w:ascii="Times New Roman" w:eastAsia="Times New Roman" w:hAnsi="Times New Roman" w:cs="Times New Roman"/>
          <w:color w:val="FF0000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</w:p>
    <w:p w:rsidR="002753BD" w:rsidRPr="002753BD" w:rsidRDefault="002753BD" w:rsidP="002753BD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2753BD" w:rsidRPr="002753BD" w:rsidRDefault="002753BD" w:rsidP="002753BD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МБУ ДО СШ "Центр Югорского спорта"</w:t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</w:p>
    <w:p w:rsidR="002753BD" w:rsidRPr="002753BD" w:rsidRDefault="002753BD" w:rsidP="002753BD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</w:p>
    <w:p w:rsidR="002753BD" w:rsidRPr="002753BD" w:rsidRDefault="002753BD" w:rsidP="002753BD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2753BD" w:rsidRPr="002753BD" w:rsidRDefault="002753BD" w:rsidP="002753BD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2753BD" w:rsidRPr="002753BD" w:rsidRDefault="002753BD" w:rsidP="002753BD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Директор   ______________________ Н.А. </w:t>
      </w:r>
      <w:proofErr w:type="spellStart"/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Солодков</w:t>
      </w:r>
      <w:proofErr w:type="spellEnd"/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</w:t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</w:p>
    <w:p w:rsidR="002753BD" w:rsidRPr="002753BD" w:rsidRDefault="002753BD" w:rsidP="002753BD">
      <w:pPr>
        <w:widowControl w:val="0"/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Дата составления сводной  таблицы   </w:t>
      </w:r>
      <w:r w:rsidRPr="002753BD">
        <w:rPr>
          <w:rFonts w:ascii="Times New Roman" w:eastAsia="Times New Roman" w:hAnsi="Times New Roman" w:cs="Times New Roman"/>
          <w:sz w:val="20"/>
          <w:szCs w:val="20"/>
          <w:lang w:eastAsia="x-none"/>
        </w:rPr>
        <w:t>22</w:t>
      </w:r>
      <w:r w:rsidRPr="002753B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.11.24</w:t>
      </w:r>
    </w:p>
    <w:p w:rsidR="00FB32F6" w:rsidRPr="002753BD" w:rsidRDefault="00FB32F6" w:rsidP="00FB32F6">
      <w:pPr>
        <w:rPr>
          <w:lang w:val="x-none"/>
        </w:rPr>
      </w:pPr>
    </w:p>
    <w:p w:rsidR="00FB32F6" w:rsidRPr="00B949CB" w:rsidRDefault="00FB32F6" w:rsidP="00FB32F6"/>
    <w:p w:rsidR="00792230" w:rsidRPr="00B949CB" w:rsidRDefault="00792230"/>
    <w:sectPr w:rsidR="00792230" w:rsidRPr="00B949CB" w:rsidSect="0016292A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E19"/>
    <w:multiLevelType w:val="hybridMultilevel"/>
    <w:tmpl w:val="790E98DA"/>
    <w:lvl w:ilvl="0" w:tplc="78BAE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AEB"/>
    <w:multiLevelType w:val="hybridMultilevel"/>
    <w:tmpl w:val="5088DA44"/>
    <w:lvl w:ilvl="0" w:tplc="78BAE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D6"/>
    <w:rsid w:val="0016292A"/>
    <w:rsid w:val="00263B5B"/>
    <w:rsid w:val="002753BD"/>
    <w:rsid w:val="003A465E"/>
    <w:rsid w:val="00792230"/>
    <w:rsid w:val="00AA39D6"/>
    <w:rsid w:val="00AC2108"/>
    <w:rsid w:val="00AD3AD2"/>
    <w:rsid w:val="00B949CB"/>
    <w:rsid w:val="00C37828"/>
    <w:rsid w:val="00CC6E51"/>
    <w:rsid w:val="00D7494F"/>
    <w:rsid w:val="00DC02B3"/>
    <w:rsid w:val="00EA1FD8"/>
    <w:rsid w:val="00F830E1"/>
    <w:rsid w:val="00F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80E37-5838-4855-A9D0-CBED9002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35</Pages>
  <Words>7469</Words>
  <Characters>42574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Климова</dc:creator>
  <cp:keywords/>
  <dc:description/>
  <cp:lastModifiedBy>Ольга Евгеньевна Климова</cp:lastModifiedBy>
  <cp:revision>6</cp:revision>
  <cp:lastPrinted>2024-11-25T08:07:00Z</cp:lastPrinted>
  <dcterms:created xsi:type="dcterms:W3CDTF">2024-11-25T05:34:00Z</dcterms:created>
  <dcterms:modified xsi:type="dcterms:W3CDTF">2024-11-25T11:34:00Z</dcterms:modified>
</cp:coreProperties>
</file>